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FB" w:rsidRPr="005300FB" w:rsidRDefault="005300FB" w:rsidP="005300F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x-none"/>
        </w:rPr>
      </w:pPr>
    </w:p>
    <w:p w:rsidR="005300FB" w:rsidRPr="005300FB" w:rsidRDefault="005300FB" w:rsidP="005300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00FB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E4AD096" wp14:editId="173106A7">
            <wp:extent cx="8877300" cy="1504950"/>
            <wp:effectExtent l="0" t="0" r="0" b="0"/>
            <wp:docPr id="1" name="Obraz 1" descr="listownik_A4_pi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REJESTR               </w:t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 w:rsidRPr="005300FB">
        <w:rPr>
          <w:rFonts w:ascii="Times New Roman" w:eastAsia="Calibri" w:hAnsi="Times New Roman" w:cs="Times New Roman"/>
          <w:sz w:val="18"/>
          <w:szCs w:val="18"/>
        </w:rPr>
        <w:t>Załącznik nr 1 do Procedur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>WNIOSKÓW O PRZYZNANIE POMOCY ZŁOŻONYCH W</w:t>
      </w:r>
      <w:r w:rsidRPr="005300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00F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NABORZE NR </w:t>
      </w:r>
      <w:r w:rsidR="00133539">
        <w:rPr>
          <w:rFonts w:ascii="Times New Roman" w:eastAsia="Calibri" w:hAnsi="Times New Roman" w:cs="Times New Roman"/>
          <w:b/>
          <w:sz w:val="28"/>
          <w:szCs w:val="28"/>
          <w:u w:val="single"/>
        </w:rPr>
        <w:t>3/2019/ZTRJ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 xml:space="preserve">ZAKRES: </w:t>
      </w:r>
      <w:r w:rsidR="00133539">
        <w:rPr>
          <w:rFonts w:ascii="Times New Roman" w:eastAsia="Calibri" w:hAnsi="Times New Roman" w:cs="Times New Roman"/>
          <w:b/>
          <w:sz w:val="28"/>
          <w:szCs w:val="28"/>
        </w:rPr>
        <w:t>Wspieranie wspólnych działań polepszających infrastrukturę wodną oraz zagospodarowanie turystyczne rzek i jezior</w:t>
      </w:r>
      <w:r w:rsidRPr="005300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00FB">
        <w:rPr>
          <w:rFonts w:ascii="Times New Roman" w:eastAsia="Calibri" w:hAnsi="Times New Roman" w:cs="Times New Roman"/>
          <w:sz w:val="24"/>
          <w:szCs w:val="24"/>
        </w:rPr>
        <w:t xml:space="preserve"> w ramach Lokalnej Strategii Rozwoju na lata 2014-2020 </w:t>
      </w:r>
      <w:r w:rsidR="000B1DF3">
        <w:rPr>
          <w:rFonts w:ascii="Times New Roman" w:eastAsia="Calibri" w:hAnsi="Times New Roman" w:cs="Times New Roman"/>
          <w:sz w:val="24"/>
          <w:szCs w:val="24"/>
        </w:rPr>
        <w:t>oraz Priorytetu 4 „Zwiększenie zatrudnienia i spójności terytorialnej”, zawartego w Programie Operacyjnym „Rybactwa i Morze” na lata 2014-2020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5300FB">
        <w:rPr>
          <w:rFonts w:ascii="Times New Roman" w:eastAsia="Calibri" w:hAnsi="Times New Roman" w:cs="Times New Roman"/>
          <w:b/>
          <w:sz w:val="28"/>
        </w:rPr>
        <w:t xml:space="preserve">Limit środków przeznaczonych na nabór  </w:t>
      </w:r>
      <w:r w:rsidR="00133539">
        <w:rPr>
          <w:rFonts w:ascii="Times New Roman" w:eastAsia="Calibri" w:hAnsi="Times New Roman" w:cs="Times New Roman"/>
          <w:b/>
          <w:sz w:val="28"/>
        </w:rPr>
        <w:t>1 2</w:t>
      </w:r>
      <w:r>
        <w:rPr>
          <w:rFonts w:ascii="Times New Roman" w:eastAsia="Calibri" w:hAnsi="Times New Roman" w:cs="Times New Roman"/>
          <w:b/>
          <w:sz w:val="28"/>
        </w:rPr>
        <w:t>00 000</w:t>
      </w:r>
      <w:r w:rsidRPr="005300FB">
        <w:rPr>
          <w:rFonts w:ascii="Times New Roman" w:eastAsia="Calibri" w:hAnsi="Times New Roman" w:cs="Times New Roman"/>
          <w:b/>
          <w:sz w:val="28"/>
        </w:rPr>
        <w:t>,</w:t>
      </w:r>
      <w:r>
        <w:rPr>
          <w:rFonts w:ascii="Times New Roman" w:eastAsia="Calibri" w:hAnsi="Times New Roman" w:cs="Times New Roman"/>
          <w:b/>
          <w:sz w:val="28"/>
        </w:rPr>
        <w:t>00</w:t>
      </w:r>
    </w:p>
    <w:tbl>
      <w:tblPr>
        <w:tblpPr w:leftFromText="141" w:rightFromText="141" w:vertAnchor="text" w:horzAnchor="page" w:tblpX="1447" w:tblpY="575"/>
        <w:tblW w:w="2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126"/>
        <w:gridCol w:w="2410"/>
        <w:gridCol w:w="3827"/>
        <w:gridCol w:w="3260"/>
        <w:gridCol w:w="2410"/>
        <w:gridCol w:w="1985"/>
        <w:gridCol w:w="1701"/>
        <w:gridCol w:w="1417"/>
      </w:tblGrid>
      <w:tr w:rsidR="005300FB" w:rsidRPr="005300FB" w:rsidTr="005D0F87">
        <w:trPr>
          <w:trHeight w:val="79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Cs w:val="20"/>
              </w:rPr>
              <w:t>Data i godzina złożenia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wniosku/ znak sprawy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producenta/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Identyfikacyjny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</w:t>
            </w:r>
            <w:proofErr w:type="spellStart"/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ARiMR</w:t>
            </w:r>
            <w:proofErr w:type="spellEnd"/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Wnioskodawca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 operacji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Lokalizacja operacji (gmina)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wniosku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Wnioskowana kwota pomocy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5300FB" w:rsidRPr="001C197B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Default="003A1B1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11.06.2019</w:t>
            </w:r>
          </w:p>
          <w:p w:rsidR="003A1B1F" w:rsidRPr="001C197B" w:rsidRDefault="003A1B1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g. 12:45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1C197B" w:rsidRDefault="0013353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LGD/5216</w:t>
            </w:r>
            <w:r w:rsidR="005300FB"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3/2019/ZTRJ</w:t>
            </w:r>
          </w:p>
        </w:tc>
        <w:tc>
          <w:tcPr>
            <w:tcW w:w="2410" w:type="dxa"/>
            <w:vAlign w:val="center"/>
          </w:tcPr>
          <w:p w:rsidR="005300FB" w:rsidRPr="001C197B" w:rsidRDefault="003A1B1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062475386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1C197B" w:rsidRDefault="003A1B1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Gmina Krzęcin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1C197B" w:rsidRDefault="003A1B1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„Podniesienie atrakcyjności kąpieliska wiejskiego poprzez budowę pomostu pływającego nad jeziorem Chłopowo, działka 756, gm. Krzęcin”</w:t>
            </w:r>
          </w:p>
        </w:tc>
        <w:tc>
          <w:tcPr>
            <w:tcW w:w="2410" w:type="dxa"/>
            <w:vAlign w:val="center"/>
          </w:tcPr>
          <w:p w:rsidR="005300FB" w:rsidRPr="001C197B" w:rsidRDefault="003A1B1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Krzęcin (Chłopowo)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1C197B" w:rsidRDefault="003A1B1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  <w:r w:rsidR="00CD62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025,04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1C197B" w:rsidRDefault="003A1B1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65 471,00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1C197B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Default="003A1B1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17.06.2019 r.</w:t>
            </w:r>
          </w:p>
          <w:p w:rsidR="003A1B1F" w:rsidRPr="001C197B" w:rsidRDefault="003A1B1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g. 14:00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1C197B" w:rsidRDefault="00133539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LGD/5216-</w:t>
            </w:r>
            <w:r w:rsidR="005300FB"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3/2019/ZTRJ</w:t>
            </w:r>
          </w:p>
        </w:tc>
        <w:tc>
          <w:tcPr>
            <w:tcW w:w="2410" w:type="dxa"/>
            <w:vAlign w:val="center"/>
          </w:tcPr>
          <w:p w:rsidR="005300FB" w:rsidRPr="001C197B" w:rsidRDefault="003A1B1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074890741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1C197B" w:rsidRDefault="003A1B1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Międzyszkolny klub sportowy „SZKUNER”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1C197B" w:rsidRDefault="003A1B1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Podniesienie atrakcyjności infrastruktury turystycznej i rekreacyjnej poprzez umocnienie oraz pogłębienie brzegu Jeziora Myśliborskiego. </w:t>
            </w:r>
          </w:p>
        </w:tc>
        <w:tc>
          <w:tcPr>
            <w:tcW w:w="2410" w:type="dxa"/>
            <w:vAlign w:val="center"/>
          </w:tcPr>
          <w:p w:rsidR="005300FB" w:rsidRPr="001C197B" w:rsidRDefault="003A1B1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Myślibórz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1C197B" w:rsidRDefault="003A1B1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128 167,11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1C197B" w:rsidRDefault="003A1B1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1C197B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Default="00392D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17.06.2019 r.</w:t>
            </w:r>
          </w:p>
          <w:p w:rsidR="00392DB7" w:rsidRPr="001C197B" w:rsidRDefault="00392D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g. 14:55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1C197B" w:rsidRDefault="00133539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LGD/5216-3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3/2019/ZTRJ</w:t>
            </w:r>
          </w:p>
        </w:tc>
        <w:tc>
          <w:tcPr>
            <w:tcW w:w="2410" w:type="dxa"/>
            <w:vAlign w:val="center"/>
          </w:tcPr>
          <w:p w:rsidR="005300FB" w:rsidRPr="001C197B" w:rsidRDefault="00392D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062635912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1C197B" w:rsidRDefault="00392D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Gmina Bierzwnik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1C197B" w:rsidRDefault="00392D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„Zagospodarowanie przestrzeni turystycznej w obszarze jeziora „Kuchta” w Bierzwniku – szlak edukacyjno- przyrodniczy”</w:t>
            </w:r>
          </w:p>
        </w:tc>
        <w:tc>
          <w:tcPr>
            <w:tcW w:w="2410" w:type="dxa"/>
            <w:vAlign w:val="center"/>
          </w:tcPr>
          <w:p w:rsidR="005300FB" w:rsidRPr="001C197B" w:rsidRDefault="00392D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Bierzwnik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1C197B" w:rsidRDefault="00CD62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37 901,95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1C197B" w:rsidRDefault="00392D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32 216,66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CB4226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Default="00392D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18.06.2019 r.</w:t>
            </w:r>
          </w:p>
          <w:p w:rsidR="00392DB7" w:rsidRPr="003D0AE1" w:rsidRDefault="00392D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g. 13:00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CB4226" w:rsidRDefault="00133539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LGD/5216-4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3/2019/ZTRJ</w:t>
            </w:r>
          </w:p>
        </w:tc>
        <w:tc>
          <w:tcPr>
            <w:tcW w:w="2410" w:type="dxa"/>
            <w:vAlign w:val="center"/>
          </w:tcPr>
          <w:p w:rsidR="005300FB" w:rsidRPr="00CB4226" w:rsidRDefault="00392D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062450943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CB4226" w:rsidRDefault="00392D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Gmina Dębno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CB4226" w:rsidRDefault="00392D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„Zakup łodzi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Wahly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wraz z działaniami aktywizującymi nad jeziorami Ostrowieckim i Lipowo w gminie Dębno”</w:t>
            </w:r>
          </w:p>
        </w:tc>
        <w:tc>
          <w:tcPr>
            <w:tcW w:w="2410" w:type="dxa"/>
            <w:vAlign w:val="center"/>
          </w:tcPr>
          <w:p w:rsidR="005300FB" w:rsidRPr="00CB4226" w:rsidRDefault="00264E2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Dębno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CB4226" w:rsidRDefault="00264E2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103 564,79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CB4226" w:rsidRDefault="00264E2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88 030,07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CB4226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3D0AE1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CB4226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Default="00B7727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18.06.2019 r.</w:t>
            </w:r>
          </w:p>
          <w:p w:rsidR="00B77272" w:rsidRPr="003D0AE1" w:rsidRDefault="00B7727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g. 13:30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3D0AE1" w:rsidRDefault="00133539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LGD/5216-5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3/2019/ZTRJ</w:t>
            </w:r>
          </w:p>
        </w:tc>
        <w:tc>
          <w:tcPr>
            <w:tcW w:w="2410" w:type="dxa"/>
            <w:vAlign w:val="center"/>
          </w:tcPr>
          <w:p w:rsidR="005300FB" w:rsidRPr="003D0AE1" w:rsidRDefault="00B7727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063125851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3D0AE1" w:rsidRDefault="00B7727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Gmina Przelewice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3D0AE1" w:rsidRDefault="00B77272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Budowa pomostu pływającego do celów rekreacyjnych na jeziorze Płoń w m. Żuków</w:t>
            </w:r>
          </w:p>
        </w:tc>
        <w:tc>
          <w:tcPr>
            <w:tcW w:w="2410" w:type="dxa"/>
            <w:vAlign w:val="center"/>
          </w:tcPr>
          <w:p w:rsidR="005300FB" w:rsidRPr="003D0AE1" w:rsidRDefault="00B277C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Przelewice (Żuków)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3D0AE1" w:rsidRDefault="00B277C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65 234,55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3D0AE1" w:rsidRDefault="00B277C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55 449,37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3D0AE1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3D0AE1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3D0AE1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Default="00B277C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19.06.2019 r.</w:t>
            </w:r>
          </w:p>
          <w:p w:rsidR="00B277C3" w:rsidRPr="003D0AE1" w:rsidRDefault="00B277C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g. 10:50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3D0AE1" w:rsidRDefault="00133539" w:rsidP="005300F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LGD/5216-6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3/2019/ZTRJ</w:t>
            </w:r>
          </w:p>
        </w:tc>
        <w:tc>
          <w:tcPr>
            <w:tcW w:w="2410" w:type="dxa"/>
            <w:vAlign w:val="center"/>
          </w:tcPr>
          <w:p w:rsidR="005300FB" w:rsidRPr="003D0AE1" w:rsidRDefault="00B277C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067575864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CD62B7" w:rsidRDefault="00B277C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2B7">
              <w:rPr>
                <w:rFonts w:ascii="Times New Roman" w:eastAsia="Calibri" w:hAnsi="Times New Roman" w:cs="Times New Roman"/>
                <w:sz w:val="24"/>
                <w:szCs w:val="24"/>
              </w:rPr>
              <w:t>Powiat Choszczeński – Starostwo Powiatowe w Choszcznie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3D0AE1" w:rsidRDefault="00B277C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Scena z Nadbrzeżnej</w:t>
            </w:r>
          </w:p>
        </w:tc>
        <w:tc>
          <w:tcPr>
            <w:tcW w:w="2410" w:type="dxa"/>
            <w:vAlign w:val="center"/>
          </w:tcPr>
          <w:p w:rsidR="005300FB" w:rsidRPr="003D0AE1" w:rsidRDefault="00B277C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3D0AE1" w:rsidRDefault="00B277C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145 017,00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3D0AE1" w:rsidRDefault="00B277C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85 763,05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3D0AE1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300FB" w:rsidRPr="003D0AE1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3D0AE1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Default="00B754C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19.06.2019 r.</w:t>
            </w:r>
          </w:p>
          <w:p w:rsidR="00B754C7" w:rsidRPr="003D0AE1" w:rsidRDefault="00B754C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g. 11:50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3D0AE1" w:rsidRDefault="00133539" w:rsidP="005300F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LGD/5216-7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3/2019/ZTRJ</w:t>
            </w:r>
          </w:p>
        </w:tc>
        <w:tc>
          <w:tcPr>
            <w:tcW w:w="2410" w:type="dxa"/>
            <w:vAlign w:val="center"/>
          </w:tcPr>
          <w:p w:rsidR="005300FB" w:rsidRPr="003D0AE1" w:rsidRDefault="00B754C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074720106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3D0AE1" w:rsidRDefault="00B754C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FUNDACJA DROGA LOTHA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3D0AE1" w:rsidRDefault="00B754C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ŚCIEŻKA EDUKACYJNA WOKÓŁ JEZIORA MIEJSKIEGO W TRZCIŃSKU - ZDROJU</w:t>
            </w:r>
          </w:p>
        </w:tc>
        <w:tc>
          <w:tcPr>
            <w:tcW w:w="2410" w:type="dxa"/>
            <w:vAlign w:val="center"/>
          </w:tcPr>
          <w:p w:rsidR="005300FB" w:rsidRPr="003D0AE1" w:rsidRDefault="00B754C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Trzcińsko - Zdrój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3D0AE1" w:rsidRDefault="00B754C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87 800,00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3D0AE1" w:rsidRDefault="00B754C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73 800,00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3D0AE1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300FB" w:rsidRPr="003D0AE1" w:rsidTr="00D107B4">
        <w:trPr>
          <w:cantSplit/>
          <w:trHeight w:hRule="exact" w:val="3126"/>
        </w:trPr>
        <w:tc>
          <w:tcPr>
            <w:tcW w:w="851" w:type="dxa"/>
            <w:shd w:val="clear" w:color="auto" w:fill="auto"/>
            <w:vAlign w:val="center"/>
          </w:tcPr>
          <w:p w:rsidR="005300FB" w:rsidRPr="003D0AE1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Default="00B754C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19.06.2019 r.</w:t>
            </w:r>
          </w:p>
          <w:p w:rsidR="00B754C7" w:rsidRPr="00CF0728" w:rsidRDefault="00B754C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g. 12:19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3D0AE1" w:rsidRDefault="00133539" w:rsidP="005300F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LGD/5216-8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3/2019/ZTRJ</w:t>
            </w:r>
          </w:p>
        </w:tc>
        <w:tc>
          <w:tcPr>
            <w:tcW w:w="2410" w:type="dxa"/>
            <w:vAlign w:val="center"/>
          </w:tcPr>
          <w:p w:rsidR="005300FB" w:rsidRPr="003D0AE1" w:rsidRDefault="00B754C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062434253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3D0AE1" w:rsidRDefault="00B754C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Gmina Nowogródek Pomorski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3D0AE1" w:rsidRDefault="00B754C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Rozwój infrastruktury turystycznej i rekreacyjnej na plażach w Gminie Nowogródek Pomorski</w:t>
            </w:r>
          </w:p>
        </w:tc>
        <w:tc>
          <w:tcPr>
            <w:tcW w:w="2410" w:type="dxa"/>
            <w:vAlign w:val="center"/>
          </w:tcPr>
          <w:p w:rsidR="005300FB" w:rsidRPr="003D0AE1" w:rsidRDefault="00C707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Nowogródek Pomorski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3D0AE1" w:rsidRDefault="00C707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99 377,48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3D0AE1" w:rsidRDefault="00C707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84 470,86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3D0AE1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300FB" w:rsidRPr="00CF0728" w:rsidTr="00D107B4">
        <w:trPr>
          <w:cantSplit/>
          <w:trHeight w:hRule="exact" w:val="3411"/>
        </w:trPr>
        <w:tc>
          <w:tcPr>
            <w:tcW w:w="851" w:type="dxa"/>
            <w:shd w:val="clear" w:color="auto" w:fill="auto"/>
            <w:vAlign w:val="center"/>
          </w:tcPr>
          <w:p w:rsidR="005300FB" w:rsidRPr="003D0AE1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Default="00C707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19.06.2019 r.</w:t>
            </w:r>
          </w:p>
          <w:p w:rsidR="00C70758" w:rsidRPr="00CF0728" w:rsidRDefault="00C707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g. 13:10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CF0728" w:rsidRDefault="00133539" w:rsidP="005300F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LGD/5216-9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3/2019/ZTRJ</w:t>
            </w:r>
          </w:p>
        </w:tc>
        <w:tc>
          <w:tcPr>
            <w:tcW w:w="2410" w:type="dxa"/>
            <w:vAlign w:val="center"/>
          </w:tcPr>
          <w:p w:rsidR="005300FB" w:rsidRPr="00CF0728" w:rsidRDefault="00C707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062472936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CF0728" w:rsidRDefault="00C707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Gmina Myślibórz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CF0728" w:rsidRDefault="00C707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Zagospodarowanie turystyczne terenu przy Jeziorze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Golenickim</w:t>
            </w:r>
            <w:proofErr w:type="spellEnd"/>
          </w:p>
        </w:tc>
        <w:tc>
          <w:tcPr>
            <w:tcW w:w="2410" w:type="dxa"/>
            <w:vAlign w:val="center"/>
          </w:tcPr>
          <w:p w:rsidR="005300FB" w:rsidRPr="00CF0728" w:rsidRDefault="00C707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Myślibórz (Golenice)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CF0728" w:rsidRDefault="00C707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199 699,84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CF0728" w:rsidRDefault="00C707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CF0728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300FB" w:rsidRPr="00CF0728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CF0728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Default="00C707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19.06.2019 r.</w:t>
            </w:r>
          </w:p>
          <w:p w:rsidR="00C70758" w:rsidRPr="00CF0728" w:rsidRDefault="00C707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g. 13:15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CF0728" w:rsidRDefault="00133539" w:rsidP="005300F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LGD/5216-10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3/2019/ZTRJ</w:t>
            </w:r>
          </w:p>
        </w:tc>
        <w:tc>
          <w:tcPr>
            <w:tcW w:w="2410" w:type="dxa"/>
            <w:vAlign w:val="center"/>
          </w:tcPr>
          <w:p w:rsidR="005300FB" w:rsidRPr="00CF0728" w:rsidRDefault="00C707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062492341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CF0728" w:rsidRDefault="00C707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Gmina Choszczno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CF0728" w:rsidRDefault="00C707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walorów użytkowych terenów turystyczno –rekreacyjnych Gminy Choszczno poprzez innowacyjne zagospodarowanie Plaży Miejskiej w Choszcznie </w:t>
            </w:r>
          </w:p>
        </w:tc>
        <w:tc>
          <w:tcPr>
            <w:tcW w:w="2410" w:type="dxa"/>
            <w:vAlign w:val="center"/>
          </w:tcPr>
          <w:p w:rsidR="005300FB" w:rsidRPr="00CF0728" w:rsidRDefault="00164B9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CF0728" w:rsidRDefault="00164B9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100 309,00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CF0728" w:rsidRDefault="00164B9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CF0728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00FB" w:rsidRPr="00CF0728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CF0728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Default="00164B9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19.06.2019 r</w:t>
            </w:r>
          </w:p>
          <w:p w:rsidR="00164B97" w:rsidRPr="00CF0728" w:rsidRDefault="00164B9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g</w:t>
            </w:r>
            <w:r w:rsidR="002A7E56">
              <w:rPr>
                <w:rFonts w:ascii="Times New Roman" w:eastAsia="Calibri" w:hAnsi="Times New Roman" w:cs="Times New Roman"/>
                <w:szCs w:val="20"/>
              </w:rPr>
              <w:t>. 13:20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CF0728" w:rsidRDefault="00133539" w:rsidP="005300F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LGD/5216-11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3/2019/ZTRJ</w:t>
            </w:r>
          </w:p>
        </w:tc>
        <w:tc>
          <w:tcPr>
            <w:tcW w:w="2410" w:type="dxa"/>
            <w:vAlign w:val="center"/>
          </w:tcPr>
          <w:p w:rsidR="005300FB" w:rsidRPr="00CF0728" w:rsidRDefault="002A7E56" w:rsidP="00D107B4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062181701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CF0728" w:rsidRDefault="002A7E5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GMINA PEŁCZYCE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CF0728" w:rsidRDefault="002A7E5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„Miejsce cumowania łodzi wraz z umocnieniem brzegu jeziora Duży Pełcz w m. Pełczyce” </w:t>
            </w:r>
          </w:p>
        </w:tc>
        <w:tc>
          <w:tcPr>
            <w:tcW w:w="2410" w:type="dxa"/>
            <w:vAlign w:val="center"/>
          </w:tcPr>
          <w:p w:rsidR="005300FB" w:rsidRPr="00CF0728" w:rsidRDefault="002A7E5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Pełczyce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CF0728" w:rsidRDefault="002A7E5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125 774,82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CF0728" w:rsidRDefault="00E963CD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CF0728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00FB" w:rsidRPr="005300FB" w:rsidTr="005D0F87">
        <w:trPr>
          <w:cantSplit/>
          <w:trHeight w:hRule="exact" w:val="907"/>
        </w:trPr>
        <w:tc>
          <w:tcPr>
            <w:tcW w:w="16443" w:type="dxa"/>
            <w:gridSpan w:val="7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Razem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5300FB" w:rsidRDefault="00DC34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1 169 871,58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5300FB" w:rsidRDefault="00DC34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828 201,01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</w:p>
        </w:tc>
      </w:tr>
    </w:tbl>
    <w:p w:rsidR="00B25AD0" w:rsidRDefault="00B25AD0"/>
    <w:sectPr w:rsidR="00B25AD0" w:rsidSect="00EA60CD">
      <w:headerReference w:type="default" r:id="rId9"/>
      <w:footerReference w:type="default" r:id="rId10"/>
      <w:pgSz w:w="23814" w:h="16839" w:orient="landscape" w:code="8"/>
      <w:pgMar w:top="-426" w:right="1417" w:bottom="56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AF7" w:rsidRDefault="00FD2AF7">
      <w:pPr>
        <w:spacing w:after="0" w:line="240" w:lineRule="auto"/>
      </w:pPr>
      <w:r>
        <w:separator/>
      </w:r>
    </w:p>
  </w:endnote>
  <w:endnote w:type="continuationSeparator" w:id="0">
    <w:p w:rsidR="00FD2AF7" w:rsidRDefault="00FD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91" w:rsidRPr="00481591" w:rsidRDefault="00CA1E67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481591">
      <w:rPr>
        <w:rFonts w:ascii="Cambria" w:eastAsia="Times New Roman" w:hAnsi="Cambria"/>
        <w:sz w:val="28"/>
        <w:szCs w:val="28"/>
      </w:rPr>
      <w:t xml:space="preserve">str. </w:t>
    </w:r>
    <w:r w:rsidRPr="00481591">
      <w:rPr>
        <w:rFonts w:eastAsia="Times New Roman"/>
        <w:szCs w:val="21"/>
      </w:rPr>
      <w:fldChar w:fldCharType="begin"/>
    </w:r>
    <w:r>
      <w:instrText>PAGE    \* MERGEFORMAT</w:instrText>
    </w:r>
    <w:r w:rsidRPr="00481591">
      <w:rPr>
        <w:rFonts w:eastAsia="Times New Roman"/>
        <w:szCs w:val="21"/>
      </w:rPr>
      <w:fldChar w:fldCharType="separate"/>
    </w:r>
    <w:r w:rsidR="00DC3458" w:rsidRPr="00DC3458">
      <w:rPr>
        <w:rFonts w:ascii="Cambria" w:eastAsia="Times New Roman" w:hAnsi="Cambria"/>
        <w:noProof/>
        <w:sz w:val="28"/>
        <w:szCs w:val="28"/>
      </w:rPr>
      <w:t>3</w:t>
    </w:r>
    <w:r w:rsidRPr="00481591">
      <w:rPr>
        <w:rFonts w:ascii="Cambria" w:eastAsia="Times New Roman" w:hAnsi="Cambria"/>
        <w:sz w:val="28"/>
        <w:szCs w:val="28"/>
      </w:rPr>
      <w:fldChar w:fldCharType="end"/>
    </w:r>
  </w:p>
  <w:p w:rsidR="00481591" w:rsidRDefault="00FD2A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AF7" w:rsidRDefault="00FD2AF7">
      <w:pPr>
        <w:spacing w:after="0" w:line="240" w:lineRule="auto"/>
      </w:pPr>
      <w:r>
        <w:separator/>
      </w:r>
    </w:p>
  </w:footnote>
  <w:footnote w:type="continuationSeparator" w:id="0">
    <w:p w:rsidR="00FD2AF7" w:rsidRDefault="00FD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5E" w:rsidRDefault="00FD2AF7">
    <w:pPr>
      <w:pStyle w:val="Nagwek"/>
    </w:pPr>
  </w:p>
  <w:p w:rsidR="00CF445E" w:rsidRDefault="00CA1E67" w:rsidP="004B3A38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63E"/>
    <w:multiLevelType w:val="hybridMultilevel"/>
    <w:tmpl w:val="4D8E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FB"/>
    <w:rsid w:val="000B1DF3"/>
    <w:rsid w:val="000C01CD"/>
    <w:rsid w:val="00101662"/>
    <w:rsid w:val="00112748"/>
    <w:rsid w:val="00133539"/>
    <w:rsid w:val="00141EEB"/>
    <w:rsid w:val="00164B97"/>
    <w:rsid w:val="001C197B"/>
    <w:rsid w:val="00264E23"/>
    <w:rsid w:val="002906BD"/>
    <w:rsid w:val="002A7E56"/>
    <w:rsid w:val="002D2D8B"/>
    <w:rsid w:val="0037019E"/>
    <w:rsid w:val="00392DB7"/>
    <w:rsid w:val="003A1B1F"/>
    <w:rsid w:val="003A31E5"/>
    <w:rsid w:val="003D0AE1"/>
    <w:rsid w:val="003D3D83"/>
    <w:rsid w:val="003E1633"/>
    <w:rsid w:val="004E2545"/>
    <w:rsid w:val="004F7F26"/>
    <w:rsid w:val="005300FB"/>
    <w:rsid w:val="00551CD5"/>
    <w:rsid w:val="005B4CFF"/>
    <w:rsid w:val="00607E81"/>
    <w:rsid w:val="006951F9"/>
    <w:rsid w:val="006A08B7"/>
    <w:rsid w:val="0078456F"/>
    <w:rsid w:val="0083662E"/>
    <w:rsid w:val="00B25AD0"/>
    <w:rsid w:val="00B277C3"/>
    <w:rsid w:val="00B754C7"/>
    <w:rsid w:val="00B77272"/>
    <w:rsid w:val="00BD7582"/>
    <w:rsid w:val="00C70758"/>
    <w:rsid w:val="00CA1E67"/>
    <w:rsid w:val="00CB4226"/>
    <w:rsid w:val="00CD62B7"/>
    <w:rsid w:val="00CF0728"/>
    <w:rsid w:val="00D107B4"/>
    <w:rsid w:val="00DC3458"/>
    <w:rsid w:val="00DF4B2D"/>
    <w:rsid w:val="00E963CD"/>
    <w:rsid w:val="00F02AEE"/>
    <w:rsid w:val="00F62595"/>
    <w:rsid w:val="00F67C65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FB"/>
  </w:style>
  <w:style w:type="paragraph" w:styleId="Nagwek">
    <w:name w:val="header"/>
    <w:basedOn w:val="Normalny"/>
    <w:link w:val="Nagwek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FB"/>
  </w:style>
  <w:style w:type="paragraph" w:styleId="Nagwek">
    <w:name w:val="header"/>
    <w:basedOn w:val="Normalny"/>
    <w:link w:val="Nagwek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4</cp:revision>
  <cp:lastPrinted>2019-05-15T12:09:00Z</cp:lastPrinted>
  <dcterms:created xsi:type="dcterms:W3CDTF">2019-07-03T09:54:00Z</dcterms:created>
  <dcterms:modified xsi:type="dcterms:W3CDTF">2019-07-03T10:18:00Z</dcterms:modified>
</cp:coreProperties>
</file>